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CFC" w:rsidRPr="00734E74" w:rsidRDefault="00137CFC" w:rsidP="00137CFC">
      <w:pPr>
        <w:spacing w:after="0" w:line="240" w:lineRule="auto"/>
        <w:jc w:val="center"/>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П О К А Н А </w:t>
      </w:r>
    </w:p>
    <w:p w:rsidR="00137CFC" w:rsidRPr="00734E74" w:rsidRDefault="00137CFC" w:rsidP="00137CFC">
      <w:pPr>
        <w:spacing w:after="0" w:line="240" w:lineRule="auto"/>
        <w:jc w:val="center"/>
        <w:rPr>
          <w:rFonts w:ascii="Times New Roman" w:hAnsi="Times New Roman" w:cs="Times New Roman"/>
          <w:b/>
          <w:color w:val="000000" w:themeColor="text1"/>
          <w:sz w:val="24"/>
          <w:szCs w:val="24"/>
          <w:lang w:val="en-US"/>
        </w:rPr>
      </w:pPr>
      <w:r w:rsidRPr="00734E74">
        <w:rPr>
          <w:rFonts w:ascii="Times New Roman" w:hAnsi="Times New Roman" w:cs="Times New Roman"/>
          <w:b/>
          <w:color w:val="000000" w:themeColor="text1"/>
          <w:sz w:val="24"/>
          <w:szCs w:val="24"/>
        </w:rPr>
        <w:t>на основание чл. 23, ал. 4, т. 1 от ЗМСМА във връзка с чл. 41, ал. 1, т. 1 от Правилника за организацията и дейността на Пловдивския общински съвет, неговите комисии и взаимодействието му с общинската администрация</w:t>
      </w:r>
    </w:p>
    <w:p w:rsidR="00137CFC" w:rsidRPr="00734E74" w:rsidRDefault="00137CFC" w:rsidP="00137CFC">
      <w:pPr>
        <w:spacing w:after="0" w:line="240" w:lineRule="auto"/>
        <w:jc w:val="center"/>
        <w:rPr>
          <w:rFonts w:ascii="Times New Roman" w:hAnsi="Times New Roman" w:cs="Times New Roman"/>
          <w:b/>
          <w:color w:val="000000" w:themeColor="text1"/>
          <w:sz w:val="24"/>
          <w:szCs w:val="24"/>
          <w:lang w:val="en-US"/>
        </w:rPr>
      </w:pPr>
    </w:p>
    <w:p w:rsidR="00137CFC" w:rsidRPr="00734E74" w:rsidRDefault="00137CFC" w:rsidP="00137CFC">
      <w:pPr>
        <w:spacing w:after="0" w:line="240" w:lineRule="auto"/>
        <w:jc w:val="center"/>
        <w:rPr>
          <w:rFonts w:ascii="Times New Roman" w:hAnsi="Times New Roman" w:cs="Times New Roman"/>
          <w:b/>
          <w:color w:val="000000" w:themeColor="text1"/>
          <w:sz w:val="24"/>
          <w:szCs w:val="24"/>
          <w:lang w:val="en-US"/>
        </w:rPr>
      </w:pPr>
      <w:r w:rsidRPr="00734E74">
        <w:rPr>
          <w:rFonts w:ascii="Times New Roman" w:hAnsi="Times New Roman" w:cs="Times New Roman"/>
          <w:b/>
          <w:color w:val="000000" w:themeColor="text1"/>
          <w:sz w:val="24"/>
          <w:szCs w:val="24"/>
        </w:rPr>
        <w:t>С В И К В А М</w:t>
      </w:r>
    </w:p>
    <w:p w:rsidR="00137CFC" w:rsidRPr="00734E74" w:rsidRDefault="00137CFC" w:rsidP="00137CFC">
      <w:pPr>
        <w:spacing w:after="0" w:line="240" w:lineRule="auto"/>
        <w:jc w:val="center"/>
        <w:rPr>
          <w:rFonts w:ascii="Times New Roman" w:hAnsi="Times New Roman" w:cs="Times New Roman"/>
          <w:b/>
          <w:color w:val="000000" w:themeColor="text1"/>
          <w:sz w:val="24"/>
          <w:szCs w:val="24"/>
          <w:lang w:val="en-US"/>
        </w:rPr>
      </w:pPr>
    </w:p>
    <w:p w:rsidR="00137CFC" w:rsidRPr="00734E74" w:rsidRDefault="00137CFC" w:rsidP="00137CFC">
      <w:pPr>
        <w:spacing w:after="0" w:line="240" w:lineRule="auto"/>
        <w:jc w:val="center"/>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137CFC" w:rsidRPr="00734E74" w:rsidRDefault="002109F4" w:rsidP="00137CFC">
      <w:pPr>
        <w:spacing w:after="0" w:line="240" w:lineRule="auto"/>
        <w:jc w:val="center"/>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u w:val="single"/>
        </w:rPr>
        <w:t>12</w:t>
      </w:r>
      <w:r w:rsidR="00137CFC" w:rsidRPr="00734E74">
        <w:rPr>
          <w:rFonts w:ascii="Times New Roman" w:hAnsi="Times New Roman" w:cs="Times New Roman"/>
          <w:b/>
          <w:color w:val="000000" w:themeColor="text1"/>
          <w:sz w:val="24"/>
          <w:szCs w:val="24"/>
          <w:u w:val="single"/>
        </w:rPr>
        <w:t>. 0</w:t>
      </w:r>
      <w:r w:rsidRPr="00734E74">
        <w:rPr>
          <w:rFonts w:ascii="Times New Roman" w:hAnsi="Times New Roman" w:cs="Times New Roman"/>
          <w:b/>
          <w:color w:val="000000" w:themeColor="text1"/>
          <w:sz w:val="24"/>
          <w:szCs w:val="24"/>
          <w:u w:val="single"/>
        </w:rPr>
        <w:t>6</w:t>
      </w:r>
      <w:r w:rsidR="00137CFC" w:rsidRPr="00734E74">
        <w:rPr>
          <w:rFonts w:ascii="Times New Roman" w:hAnsi="Times New Roman" w:cs="Times New Roman"/>
          <w:b/>
          <w:color w:val="000000" w:themeColor="text1"/>
          <w:sz w:val="24"/>
          <w:szCs w:val="24"/>
          <w:u w:val="single"/>
        </w:rPr>
        <w:t>. 20</w:t>
      </w:r>
      <w:r w:rsidR="00137CFC" w:rsidRPr="00734E74">
        <w:rPr>
          <w:rFonts w:ascii="Times New Roman" w:hAnsi="Times New Roman" w:cs="Times New Roman"/>
          <w:b/>
          <w:color w:val="000000" w:themeColor="text1"/>
          <w:sz w:val="24"/>
          <w:szCs w:val="24"/>
          <w:u w:val="single"/>
          <w:lang w:val="en-US"/>
        </w:rPr>
        <w:t>2</w:t>
      </w:r>
      <w:r w:rsidR="00137CFC" w:rsidRPr="00734E74">
        <w:rPr>
          <w:rFonts w:ascii="Times New Roman" w:hAnsi="Times New Roman" w:cs="Times New Roman"/>
          <w:b/>
          <w:color w:val="000000" w:themeColor="text1"/>
          <w:sz w:val="24"/>
          <w:szCs w:val="24"/>
          <w:u w:val="single"/>
        </w:rPr>
        <w:t>5 г. /четвъртък/ от</w:t>
      </w:r>
      <w:r w:rsidR="00137CFC" w:rsidRPr="00734E74">
        <w:rPr>
          <w:rFonts w:ascii="Times New Roman" w:hAnsi="Times New Roman" w:cs="Times New Roman"/>
          <w:b/>
          <w:color w:val="000000" w:themeColor="text1"/>
          <w:sz w:val="24"/>
          <w:szCs w:val="24"/>
          <w:u w:val="single"/>
          <w:lang w:val="en-US"/>
        </w:rPr>
        <w:t xml:space="preserve"> </w:t>
      </w:r>
      <w:r w:rsidR="00137CFC" w:rsidRPr="00734E74">
        <w:rPr>
          <w:rFonts w:ascii="Times New Roman" w:hAnsi="Times New Roman" w:cs="Times New Roman"/>
          <w:b/>
          <w:color w:val="000000" w:themeColor="text1"/>
          <w:sz w:val="24"/>
          <w:szCs w:val="24"/>
          <w:u w:val="single"/>
        </w:rPr>
        <w:t>9, 00 ч.</w:t>
      </w:r>
      <w:r w:rsidR="00137CFC" w:rsidRPr="00734E74">
        <w:rPr>
          <w:rFonts w:ascii="Times New Roman" w:hAnsi="Times New Roman" w:cs="Times New Roman"/>
          <w:b/>
          <w:color w:val="000000" w:themeColor="text1"/>
          <w:sz w:val="24"/>
          <w:szCs w:val="24"/>
        </w:rPr>
        <w:t xml:space="preserve"> </w:t>
      </w:r>
    </w:p>
    <w:p w:rsidR="00137CFC" w:rsidRPr="00734E74" w:rsidRDefault="00137CFC" w:rsidP="00137CFC">
      <w:pPr>
        <w:spacing w:after="0" w:line="240" w:lineRule="auto"/>
        <w:jc w:val="center"/>
        <w:rPr>
          <w:rFonts w:ascii="Times New Roman" w:hAnsi="Times New Roman" w:cs="Times New Roman"/>
          <w:b/>
          <w:color w:val="000000" w:themeColor="text1"/>
          <w:sz w:val="24"/>
          <w:szCs w:val="24"/>
          <w:u w:val="single"/>
        </w:rPr>
      </w:pPr>
      <w:r w:rsidRPr="00734E74">
        <w:rPr>
          <w:rFonts w:ascii="Times New Roman" w:hAnsi="Times New Roman" w:cs="Times New Roman"/>
          <w:b/>
          <w:color w:val="000000" w:themeColor="text1"/>
          <w:sz w:val="24"/>
          <w:szCs w:val="24"/>
          <w:u w:val="single"/>
        </w:rPr>
        <w:t>в залата на</w:t>
      </w:r>
    </w:p>
    <w:p w:rsidR="00137CFC" w:rsidRPr="00734E74" w:rsidRDefault="00137CFC" w:rsidP="00137CFC">
      <w:pPr>
        <w:spacing w:after="0" w:line="240" w:lineRule="auto"/>
        <w:jc w:val="center"/>
        <w:rPr>
          <w:rFonts w:ascii="Times New Roman" w:hAnsi="Times New Roman" w:cs="Times New Roman"/>
          <w:b/>
          <w:color w:val="000000" w:themeColor="text1"/>
          <w:sz w:val="24"/>
          <w:szCs w:val="24"/>
          <w:u w:val="single"/>
        </w:rPr>
      </w:pPr>
      <w:r w:rsidRPr="00734E74">
        <w:rPr>
          <w:rFonts w:ascii="Times New Roman" w:hAnsi="Times New Roman" w:cs="Times New Roman"/>
          <w:b/>
          <w:color w:val="000000" w:themeColor="text1"/>
          <w:sz w:val="24"/>
          <w:szCs w:val="24"/>
          <w:u w:val="single"/>
        </w:rPr>
        <w:t>ОБЩИНСКИ СЪВЕТ – ПЛОВДИВ,</w:t>
      </w:r>
    </w:p>
    <w:p w:rsidR="00137CFC" w:rsidRPr="00734E74" w:rsidRDefault="00137CFC" w:rsidP="00137CFC">
      <w:pPr>
        <w:spacing w:after="0" w:line="240" w:lineRule="auto"/>
        <w:jc w:val="center"/>
        <w:rPr>
          <w:rFonts w:ascii="Times New Roman" w:hAnsi="Times New Roman" w:cs="Times New Roman"/>
          <w:b/>
          <w:color w:val="000000" w:themeColor="text1"/>
          <w:sz w:val="24"/>
          <w:szCs w:val="24"/>
          <w:u w:val="single"/>
        </w:rPr>
      </w:pPr>
      <w:r w:rsidRPr="00734E74">
        <w:rPr>
          <w:rFonts w:ascii="Times New Roman" w:hAnsi="Times New Roman" w:cs="Times New Roman"/>
          <w:b/>
          <w:color w:val="000000" w:themeColor="text1"/>
          <w:sz w:val="24"/>
          <w:szCs w:val="24"/>
          <w:u w:val="single"/>
        </w:rPr>
        <w:t xml:space="preserve">находяща се на </w:t>
      </w:r>
      <w:proofErr w:type="spellStart"/>
      <w:r w:rsidRPr="00734E74">
        <w:rPr>
          <w:rFonts w:ascii="Times New Roman" w:hAnsi="Times New Roman" w:cs="Times New Roman"/>
          <w:b/>
          <w:color w:val="000000" w:themeColor="text1"/>
          <w:sz w:val="24"/>
          <w:szCs w:val="24"/>
          <w:u w:val="single"/>
        </w:rPr>
        <w:t>ул</w:t>
      </w:r>
      <w:proofErr w:type="spellEnd"/>
      <w:r w:rsidRPr="00734E74">
        <w:rPr>
          <w:rFonts w:ascii="Times New Roman" w:hAnsi="Times New Roman" w:cs="Times New Roman"/>
          <w:b/>
          <w:color w:val="000000" w:themeColor="text1"/>
          <w:sz w:val="24"/>
          <w:szCs w:val="24"/>
          <w:u w:val="single"/>
        </w:rPr>
        <w:t>.”</w:t>
      </w:r>
      <w:proofErr w:type="spellStart"/>
      <w:r w:rsidRPr="00734E74">
        <w:rPr>
          <w:rFonts w:ascii="Times New Roman" w:hAnsi="Times New Roman" w:cs="Times New Roman"/>
          <w:b/>
          <w:color w:val="000000" w:themeColor="text1"/>
          <w:sz w:val="24"/>
          <w:szCs w:val="24"/>
          <w:u w:val="single"/>
        </w:rPr>
        <w:t>Авксентий</w:t>
      </w:r>
      <w:proofErr w:type="spellEnd"/>
      <w:r w:rsidRPr="00734E74">
        <w:rPr>
          <w:rFonts w:ascii="Times New Roman" w:hAnsi="Times New Roman" w:cs="Times New Roman"/>
          <w:b/>
          <w:color w:val="000000" w:themeColor="text1"/>
          <w:sz w:val="24"/>
          <w:szCs w:val="24"/>
          <w:u w:val="single"/>
        </w:rPr>
        <w:t xml:space="preserve"> Велешки” № 20,</w:t>
      </w:r>
    </w:p>
    <w:p w:rsidR="00137CFC" w:rsidRPr="00734E74" w:rsidRDefault="00137CFC" w:rsidP="00137CFC">
      <w:pPr>
        <w:spacing w:after="0" w:line="240" w:lineRule="auto"/>
        <w:jc w:val="center"/>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при следния</w:t>
      </w:r>
    </w:p>
    <w:p w:rsidR="00137CFC" w:rsidRPr="00734E74" w:rsidRDefault="00137CFC" w:rsidP="00137CFC">
      <w:pPr>
        <w:spacing w:after="0" w:line="240" w:lineRule="auto"/>
        <w:jc w:val="center"/>
        <w:rPr>
          <w:rFonts w:ascii="Times New Roman" w:hAnsi="Times New Roman" w:cs="Times New Roman"/>
          <w:b/>
          <w:color w:val="000000" w:themeColor="text1"/>
          <w:sz w:val="24"/>
          <w:szCs w:val="24"/>
        </w:rPr>
      </w:pPr>
    </w:p>
    <w:p w:rsidR="00137CFC" w:rsidRPr="00734E74" w:rsidRDefault="00137CFC" w:rsidP="00137CFC">
      <w:pPr>
        <w:spacing w:after="0" w:line="240" w:lineRule="auto"/>
        <w:jc w:val="center"/>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Д Н Е В Е Н   Р Е Д :</w:t>
      </w:r>
    </w:p>
    <w:p w:rsidR="00137CFC" w:rsidRPr="00734E74" w:rsidRDefault="00137CFC" w:rsidP="00137CFC">
      <w:pPr>
        <w:spacing w:after="0" w:line="240" w:lineRule="auto"/>
        <w:ind w:firstLine="709"/>
        <w:jc w:val="both"/>
        <w:rPr>
          <w:rFonts w:ascii="Times New Roman" w:hAnsi="Times New Roman" w:cs="Times New Roman"/>
          <w:b/>
          <w:color w:val="000000" w:themeColor="text1"/>
          <w:sz w:val="24"/>
          <w:szCs w:val="24"/>
          <w:lang w:val="en-US"/>
        </w:rPr>
      </w:pPr>
    </w:p>
    <w:p w:rsidR="00D22190" w:rsidRPr="00734E74" w:rsidRDefault="00D22190" w:rsidP="00FF720F">
      <w:pPr>
        <w:spacing w:after="0" w:line="240" w:lineRule="auto"/>
        <w:ind w:firstLine="709"/>
        <w:jc w:val="both"/>
        <w:rPr>
          <w:rFonts w:ascii="Times New Roman" w:hAnsi="Times New Roman" w:cs="Times New Roman"/>
          <w:color w:val="000000" w:themeColor="text1"/>
          <w:sz w:val="24"/>
          <w:szCs w:val="24"/>
        </w:rPr>
      </w:pPr>
    </w:p>
    <w:p w:rsidR="00171F7D" w:rsidRPr="00734E74" w:rsidRDefault="00CB0D6E"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1. </w:t>
      </w:r>
      <w:r w:rsidR="00171F7D" w:rsidRPr="00734E74">
        <w:rPr>
          <w:rFonts w:ascii="Times New Roman" w:hAnsi="Times New Roman" w:cs="Times New Roman"/>
          <w:b/>
          <w:color w:val="000000" w:themeColor="text1"/>
          <w:sz w:val="24"/>
          <w:szCs w:val="24"/>
        </w:rPr>
        <w:t xml:space="preserve">25XI-239 /03-06-2025 - </w:t>
      </w:r>
      <w:r w:rsidR="00171F7D" w:rsidRPr="00734E74">
        <w:rPr>
          <w:rFonts w:ascii="Times New Roman" w:hAnsi="Times New Roman" w:cs="Times New Roman"/>
          <w:b/>
          <w:color w:val="000000" w:themeColor="text1"/>
          <w:sz w:val="24"/>
          <w:szCs w:val="24"/>
        </w:rPr>
        <w:tab/>
        <w:t xml:space="preserve">Вземане на решение за отправяне на искане чрез Областен управител на област с административен център гр. Пловдив до Министъра на регионалното развитие и благоустройство за внасяне на предложение до Министерски съвет на Република България за вземане на решение за безвъзмездно прехвърляне в собственост на Община Пловдив на имоти - държавна собственост, а именно ПИ с идентификатор 56784.540.1510 и част от ПИ с идентификатор 56784.540.1348 по КК и КР на гр. Пловдив </w:t>
      </w:r>
    </w:p>
    <w:p w:rsidR="00017B7E" w:rsidRPr="00734E74" w:rsidRDefault="00017B7E" w:rsidP="00017B7E">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Костадин Димитров – 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CB0D6E"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2. </w:t>
      </w:r>
      <w:r w:rsidR="00171F7D" w:rsidRPr="00734E74">
        <w:rPr>
          <w:rFonts w:ascii="Times New Roman" w:hAnsi="Times New Roman" w:cs="Times New Roman"/>
          <w:b/>
          <w:color w:val="000000" w:themeColor="text1"/>
          <w:sz w:val="24"/>
          <w:szCs w:val="24"/>
        </w:rPr>
        <w:t>25XI-231/ 29-05-2025 - Участие на община Пловдив в Петнадесетото издание на проекта "Народните будители и аз" 2024-2025 г., организирано то Ротари клуб "Пловдив-</w:t>
      </w:r>
      <w:proofErr w:type="spellStart"/>
      <w:r w:rsidR="00171F7D" w:rsidRPr="00734E74">
        <w:rPr>
          <w:rFonts w:ascii="Times New Roman" w:hAnsi="Times New Roman" w:cs="Times New Roman"/>
          <w:b/>
          <w:color w:val="000000" w:themeColor="text1"/>
          <w:sz w:val="24"/>
          <w:szCs w:val="24"/>
        </w:rPr>
        <w:t>Пълдин</w:t>
      </w:r>
      <w:proofErr w:type="spellEnd"/>
      <w:r w:rsidR="00171F7D" w:rsidRPr="00734E74">
        <w:rPr>
          <w:rFonts w:ascii="Times New Roman" w:hAnsi="Times New Roman" w:cs="Times New Roman"/>
          <w:b/>
          <w:color w:val="000000" w:themeColor="text1"/>
          <w:sz w:val="24"/>
          <w:szCs w:val="24"/>
        </w:rPr>
        <w:t>" съвместно с Ротари клубовете "Пловдив" , "Пловдив-</w:t>
      </w:r>
      <w:proofErr w:type="spellStart"/>
      <w:r w:rsidR="00171F7D" w:rsidRPr="00734E74">
        <w:rPr>
          <w:rFonts w:ascii="Times New Roman" w:hAnsi="Times New Roman" w:cs="Times New Roman"/>
          <w:b/>
          <w:color w:val="000000" w:themeColor="text1"/>
          <w:sz w:val="24"/>
          <w:szCs w:val="24"/>
        </w:rPr>
        <w:t>Филипопол</w:t>
      </w:r>
      <w:proofErr w:type="spellEnd"/>
      <w:r w:rsidR="00171F7D" w:rsidRPr="00734E74">
        <w:rPr>
          <w:rFonts w:ascii="Times New Roman" w:hAnsi="Times New Roman" w:cs="Times New Roman"/>
          <w:b/>
          <w:color w:val="000000" w:themeColor="text1"/>
          <w:sz w:val="24"/>
          <w:szCs w:val="24"/>
        </w:rPr>
        <w:t>", "Пловдив-Интернешънъл" и "</w:t>
      </w:r>
      <w:proofErr w:type="spellStart"/>
      <w:r w:rsidR="00171F7D" w:rsidRPr="00734E74">
        <w:rPr>
          <w:rFonts w:ascii="Times New Roman" w:hAnsi="Times New Roman" w:cs="Times New Roman"/>
          <w:b/>
          <w:color w:val="000000" w:themeColor="text1"/>
          <w:sz w:val="24"/>
          <w:szCs w:val="24"/>
        </w:rPr>
        <w:t>Зонта</w:t>
      </w:r>
      <w:proofErr w:type="spellEnd"/>
      <w:r w:rsidR="00171F7D" w:rsidRPr="00734E74">
        <w:rPr>
          <w:rFonts w:ascii="Times New Roman" w:hAnsi="Times New Roman" w:cs="Times New Roman"/>
          <w:b/>
          <w:color w:val="000000" w:themeColor="text1"/>
          <w:sz w:val="24"/>
          <w:szCs w:val="24"/>
        </w:rPr>
        <w:t>"  клуб Пловдив</w:t>
      </w:r>
    </w:p>
    <w:p w:rsidR="00017B7E" w:rsidRPr="00734E74" w:rsidRDefault="00017B7E" w:rsidP="00017B7E">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Владимир Темелков – Зам.-кмет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CB0D6E"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3. </w:t>
      </w:r>
      <w:r w:rsidR="00171F7D" w:rsidRPr="00734E74">
        <w:rPr>
          <w:rFonts w:ascii="Times New Roman" w:hAnsi="Times New Roman" w:cs="Times New Roman"/>
          <w:b/>
          <w:color w:val="000000" w:themeColor="text1"/>
          <w:sz w:val="24"/>
          <w:szCs w:val="24"/>
        </w:rPr>
        <w:t xml:space="preserve">25XI-244 /03-06-2025 - </w:t>
      </w:r>
      <w:r w:rsidR="00171F7D" w:rsidRPr="00734E74">
        <w:rPr>
          <w:rFonts w:ascii="Times New Roman" w:hAnsi="Times New Roman" w:cs="Times New Roman"/>
          <w:b/>
          <w:color w:val="000000" w:themeColor="text1"/>
          <w:sz w:val="24"/>
          <w:szCs w:val="24"/>
        </w:rPr>
        <w:tab/>
        <w:t xml:space="preserve">Участие на община Пловдив в редовно неприсъствено заседание на ОСА Асоциация по В и К - Пловдив" на 27.06.2025 г. от 10.00 ч. </w:t>
      </w:r>
      <w:r w:rsidR="00171F7D" w:rsidRPr="00734E74">
        <w:rPr>
          <w:rFonts w:ascii="Times New Roman" w:hAnsi="Times New Roman" w:cs="Times New Roman"/>
          <w:b/>
          <w:color w:val="000000" w:themeColor="text1"/>
          <w:sz w:val="24"/>
          <w:szCs w:val="24"/>
        </w:rPr>
        <w:tab/>
      </w:r>
    </w:p>
    <w:p w:rsidR="00E638EC" w:rsidRPr="00734E74" w:rsidRDefault="00E638EC" w:rsidP="00E638EC">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Костадин Димитров – 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CB0D6E"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4. </w:t>
      </w:r>
      <w:r w:rsidR="00171F7D" w:rsidRPr="00734E74">
        <w:rPr>
          <w:rFonts w:ascii="Times New Roman" w:hAnsi="Times New Roman" w:cs="Times New Roman"/>
          <w:b/>
          <w:color w:val="000000" w:themeColor="text1"/>
          <w:sz w:val="24"/>
          <w:szCs w:val="24"/>
        </w:rPr>
        <w:t>25XI-243 /03-06-2025 - Упълномощаване на представителя на община Пловдив в ОСА на "Общинска банка" АД, ЕИК 121086224 да гласува по проекторешенията на редовното годишно общо събрание на акционерите на "Общинска банка" АД, което ще се проведе на 26. 06. 2025 г. или на резервната дата 14. 07. 2025 г.</w:t>
      </w:r>
    </w:p>
    <w:p w:rsidR="00017B7E" w:rsidRPr="00734E74" w:rsidRDefault="00017B7E" w:rsidP="00017B7E">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Костадин Димитров – Кмет на община Пловдив</w:t>
      </w:r>
    </w:p>
    <w:p w:rsidR="00017B7E" w:rsidRPr="00734E74" w:rsidRDefault="00017B7E"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CB0D6E"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5. </w:t>
      </w:r>
      <w:r w:rsidR="00171F7D" w:rsidRPr="00734E74">
        <w:rPr>
          <w:rFonts w:ascii="Times New Roman" w:hAnsi="Times New Roman" w:cs="Times New Roman"/>
          <w:b/>
          <w:color w:val="000000" w:themeColor="text1"/>
          <w:sz w:val="24"/>
          <w:szCs w:val="24"/>
        </w:rPr>
        <w:t xml:space="preserve">25XI-245 /03-06-2025 - </w:t>
      </w:r>
      <w:r w:rsidR="00171F7D" w:rsidRPr="00734E74">
        <w:rPr>
          <w:rFonts w:ascii="Times New Roman" w:hAnsi="Times New Roman" w:cs="Times New Roman"/>
          <w:b/>
          <w:color w:val="000000" w:themeColor="text1"/>
          <w:sz w:val="24"/>
          <w:szCs w:val="24"/>
        </w:rPr>
        <w:tab/>
        <w:t>Изменение на утвърдените разходи за заплати за 2025 г. за работещите във функция IV "Здравеопазване", дейност 437 "Здравен кабинет в детски градини и училища" и изменение на бюджета за 2025</w:t>
      </w:r>
    </w:p>
    <w:p w:rsidR="00E638EC" w:rsidRPr="00734E74" w:rsidRDefault="00E638EC" w:rsidP="00E638EC">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Костадин Димитров – 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E638EC" w:rsidRPr="00734E74" w:rsidRDefault="00CB0D6E" w:rsidP="00734E74">
      <w:pPr>
        <w:spacing w:after="0" w:line="240" w:lineRule="auto"/>
        <w:ind w:firstLine="708"/>
        <w:jc w:val="both"/>
        <w:rPr>
          <w:rFonts w:ascii="Times New Roman" w:hAnsi="Times New Roman" w:cs="Times New Roman"/>
          <w:color w:val="000000" w:themeColor="text1"/>
          <w:sz w:val="24"/>
          <w:szCs w:val="24"/>
        </w:rPr>
      </w:pPr>
      <w:r w:rsidRPr="00734E74">
        <w:rPr>
          <w:rFonts w:ascii="Times New Roman" w:hAnsi="Times New Roman" w:cs="Times New Roman"/>
          <w:b/>
          <w:color w:val="000000" w:themeColor="text1"/>
          <w:sz w:val="24"/>
          <w:szCs w:val="24"/>
        </w:rPr>
        <w:lastRenderedPageBreak/>
        <w:t xml:space="preserve">6. </w:t>
      </w:r>
      <w:r w:rsidR="00171F7D" w:rsidRPr="00734E74">
        <w:rPr>
          <w:rFonts w:ascii="Times New Roman" w:hAnsi="Times New Roman" w:cs="Times New Roman"/>
          <w:b/>
          <w:color w:val="000000" w:themeColor="text1"/>
          <w:sz w:val="24"/>
          <w:szCs w:val="24"/>
        </w:rPr>
        <w:t xml:space="preserve">25XI-247 /04-06-2025 - Вземане на решение средствата представляващи дължимите отчисления за 2025 по чл. 64, ал. 1 от ЗУО  да се разходват за финансиране на цената на услугата по преработка на отпадъците с. Шишманци </w:t>
      </w:r>
      <w:r w:rsidR="00171F7D" w:rsidRPr="00734E74">
        <w:rPr>
          <w:rFonts w:ascii="Times New Roman" w:hAnsi="Times New Roman" w:cs="Times New Roman"/>
          <w:b/>
          <w:color w:val="000000" w:themeColor="text1"/>
          <w:sz w:val="24"/>
          <w:szCs w:val="24"/>
        </w:rPr>
        <w:tab/>
        <w:t xml:space="preserve"> </w:t>
      </w:r>
      <w:r w:rsidR="00E638EC" w:rsidRPr="00734E74">
        <w:rPr>
          <w:rFonts w:ascii="Times New Roman" w:hAnsi="Times New Roman" w:cs="Times New Roman"/>
          <w:color w:val="000000" w:themeColor="text1"/>
          <w:sz w:val="24"/>
          <w:szCs w:val="24"/>
          <w:u w:val="single"/>
        </w:rPr>
        <w:t>Вносител</w:t>
      </w:r>
      <w:r w:rsidR="00E638EC" w:rsidRPr="00734E74">
        <w:rPr>
          <w:rFonts w:ascii="Times New Roman" w:hAnsi="Times New Roman" w:cs="Times New Roman"/>
          <w:color w:val="000000" w:themeColor="text1"/>
          <w:sz w:val="24"/>
          <w:szCs w:val="24"/>
        </w:rPr>
        <w:t>: Костадин Димитров – 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CB0D6E"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7. </w:t>
      </w:r>
      <w:r w:rsidR="00171F7D" w:rsidRPr="00734E74">
        <w:rPr>
          <w:rFonts w:ascii="Times New Roman" w:hAnsi="Times New Roman" w:cs="Times New Roman"/>
          <w:b/>
          <w:color w:val="000000" w:themeColor="text1"/>
          <w:sz w:val="24"/>
          <w:szCs w:val="24"/>
        </w:rPr>
        <w:t xml:space="preserve">25XI-248 /04-06-2025 - Одобряване на разходването на средства от натрупани отчисления по чл. 20 от Наредба № 7 от 19.12.2013 г. за реда и начина на изчисляване и определяне на размера на </w:t>
      </w:r>
      <w:proofErr w:type="spellStart"/>
      <w:r w:rsidR="00171F7D" w:rsidRPr="00734E74">
        <w:rPr>
          <w:rFonts w:ascii="Times New Roman" w:hAnsi="Times New Roman" w:cs="Times New Roman"/>
          <w:b/>
          <w:color w:val="000000" w:themeColor="text1"/>
          <w:sz w:val="24"/>
          <w:szCs w:val="24"/>
        </w:rPr>
        <w:t>обезпеченията</w:t>
      </w:r>
      <w:proofErr w:type="spellEnd"/>
      <w:r w:rsidR="00171F7D" w:rsidRPr="00734E74">
        <w:rPr>
          <w:rFonts w:ascii="Times New Roman" w:hAnsi="Times New Roman" w:cs="Times New Roman"/>
          <w:b/>
          <w:color w:val="000000" w:themeColor="text1"/>
          <w:sz w:val="24"/>
          <w:szCs w:val="24"/>
        </w:rPr>
        <w:t xml:space="preserve"> и отчисленията, изисквани при депониране на отпадъци </w:t>
      </w:r>
    </w:p>
    <w:p w:rsidR="00047030" w:rsidRPr="00734E74" w:rsidRDefault="00047030" w:rsidP="00047030">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Костадин Димитров – 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 </w:t>
      </w:r>
      <w:r w:rsidR="00CB0D6E" w:rsidRPr="00734E74">
        <w:rPr>
          <w:rFonts w:ascii="Times New Roman" w:hAnsi="Times New Roman" w:cs="Times New Roman"/>
          <w:b/>
          <w:color w:val="000000" w:themeColor="text1"/>
          <w:sz w:val="24"/>
          <w:szCs w:val="24"/>
        </w:rPr>
        <w:t xml:space="preserve">8. </w:t>
      </w:r>
      <w:r w:rsidRPr="00734E74">
        <w:rPr>
          <w:rFonts w:ascii="Times New Roman" w:hAnsi="Times New Roman" w:cs="Times New Roman"/>
          <w:b/>
          <w:color w:val="000000" w:themeColor="text1"/>
          <w:sz w:val="24"/>
          <w:szCs w:val="24"/>
        </w:rPr>
        <w:t xml:space="preserve">25XI-246 /04-06-2025 - Одобрение на годишен отчет за 2024 г. за изпълнение на "Програма за подобряване на качеството на атмосферния въздух на територията на община Пловдив" </w:t>
      </w:r>
      <w:r w:rsidRPr="00734E74">
        <w:rPr>
          <w:rFonts w:ascii="Times New Roman" w:hAnsi="Times New Roman" w:cs="Times New Roman"/>
          <w:b/>
          <w:color w:val="000000" w:themeColor="text1"/>
          <w:sz w:val="24"/>
          <w:szCs w:val="24"/>
        </w:rPr>
        <w:tab/>
      </w:r>
    </w:p>
    <w:p w:rsidR="00047030" w:rsidRPr="00734E74" w:rsidRDefault="00047030" w:rsidP="00047030">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Иван Стоянов – Зам.-кмет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 </w:t>
      </w:r>
      <w:r w:rsidR="00CB0D6E" w:rsidRPr="00734E74">
        <w:rPr>
          <w:rFonts w:ascii="Times New Roman" w:hAnsi="Times New Roman" w:cs="Times New Roman"/>
          <w:b/>
          <w:color w:val="000000" w:themeColor="text1"/>
          <w:sz w:val="24"/>
          <w:szCs w:val="24"/>
        </w:rPr>
        <w:t xml:space="preserve">9. </w:t>
      </w:r>
      <w:r w:rsidRPr="00734E74">
        <w:rPr>
          <w:rFonts w:ascii="Times New Roman" w:hAnsi="Times New Roman" w:cs="Times New Roman"/>
          <w:b/>
          <w:color w:val="000000" w:themeColor="text1"/>
          <w:sz w:val="24"/>
          <w:szCs w:val="24"/>
        </w:rPr>
        <w:t xml:space="preserve">25XI-241 /03-06-2025 - Приемане на бюджет на Общинска фондация "Пловдив 2019" за 2025 г. </w:t>
      </w:r>
      <w:r w:rsidRPr="00734E74">
        <w:rPr>
          <w:rFonts w:ascii="Times New Roman" w:hAnsi="Times New Roman" w:cs="Times New Roman"/>
          <w:b/>
          <w:color w:val="000000" w:themeColor="text1"/>
          <w:sz w:val="24"/>
          <w:szCs w:val="24"/>
        </w:rPr>
        <w:tab/>
      </w:r>
    </w:p>
    <w:p w:rsidR="00017B7E" w:rsidRPr="00734E74" w:rsidRDefault="00017B7E" w:rsidP="00017B7E">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Пламен Панов – Зам.-кмет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CB0D6E"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10. </w:t>
      </w:r>
      <w:r w:rsidR="00171F7D" w:rsidRPr="00734E74">
        <w:rPr>
          <w:rFonts w:ascii="Times New Roman" w:hAnsi="Times New Roman" w:cs="Times New Roman"/>
          <w:b/>
          <w:color w:val="000000" w:themeColor="text1"/>
          <w:sz w:val="24"/>
          <w:szCs w:val="24"/>
        </w:rPr>
        <w:t xml:space="preserve">25XI-237 /03-06-2025 - </w:t>
      </w:r>
      <w:r w:rsidR="00171F7D" w:rsidRPr="00734E74">
        <w:rPr>
          <w:rFonts w:ascii="Times New Roman" w:hAnsi="Times New Roman" w:cs="Times New Roman"/>
          <w:b/>
          <w:color w:val="000000" w:themeColor="text1"/>
          <w:sz w:val="24"/>
          <w:szCs w:val="24"/>
        </w:rPr>
        <w:tab/>
        <w:t xml:space="preserve">Вземане на решение за обявяване на недвижим имот - частна общинска собственост, находящ се в гр. Пловдив, бул. "България" № 121, а именно: Сграда с идентификатор 56784.501.1204.24 по кадастралната карта на гр. Пловдив, брой етажи: 1, предназначение: Спортна сграда, база, с площ от 1110 кв.м., разположена в поземлен имот с идентификатор 56784.501.1204, за който е отреден УПИ І-501.1204, за образование в кв. 16 по плана на ПУП-ПУР Жилищен парк "Марица-север", за публична общинска собственост. </w:t>
      </w:r>
    </w:p>
    <w:p w:rsidR="00017B7E" w:rsidRPr="00734E74" w:rsidRDefault="00017B7E" w:rsidP="00017B7E">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Костадин Димитров – Кмет на община Пловдив</w:t>
      </w:r>
    </w:p>
    <w:p w:rsidR="00171F7D" w:rsidRPr="00734E74" w:rsidRDefault="00171F7D" w:rsidP="00171F7D">
      <w:pPr>
        <w:spacing w:after="0" w:line="240" w:lineRule="auto"/>
        <w:jc w:val="both"/>
        <w:rPr>
          <w:rFonts w:ascii="Times New Roman" w:hAnsi="Times New Roman" w:cs="Times New Roman"/>
          <w:b/>
          <w:color w:val="000000" w:themeColor="text1"/>
          <w:sz w:val="24"/>
          <w:szCs w:val="24"/>
        </w:rPr>
      </w:pPr>
    </w:p>
    <w:p w:rsidR="009B661A" w:rsidRPr="00734E74" w:rsidRDefault="00CB0D6E" w:rsidP="00017B7E">
      <w:pPr>
        <w:spacing w:after="0" w:line="240" w:lineRule="auto"/>
        <w:ind w:firstLine="709"/>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11. </w:t>
      </w:r>
      <w:r w:rsidR="00171F7D" w:rsidRPr="00734E74">
        <w:rPr>
          <w:rFonts w:ascii="Times New Roman" w:hAnsi="Times New Roman" w:cs="Times New Roman"/>
          <w:b/>
          <w:color w:val="000000" w:themeColor="text1"/>
          <w:sz w:val="24"/>
          <w:szCs w:val="24"/>
        </w:rPr>
        <w:t xml:space="preserve">25XI-238 /03-06-2025 - </w:t>
      </w:r>
      <w:r w:rsidR="00171F7D" w:rsidRPr="00734E74">
        <w:rPr>
          <w:rFonts w:ascii="Times New Roman" w:hAnsi="Times New Roman" w:cs="Times New Roman"/>
          <w:b/>
          <w:color w:val="000000" w:themeColor="text1"/>
          <w:sz w:val="24"/>
          <w:szCs w:val="24"/>
        </w:rPr>
        <w:tab/>
        <w:t xml:space="preserve">Актуализация на Годишната програма за управление и разпореждане с имоти - общинска собственост за 2025г. </w:t>
      </w:r>
      <w:r w:rsidR="00171F7D" w:rsidRPr="00734E74">
        <w:rPr>
          <w:rFonts w:ascii="Times New Roman" w:hAnsi="Times New Roman" w:cs="Times New Roman"/>
          <w:b/>
          <w:color w:val="000000" w:themeColor="text1"/>
          <w:sz w:val="24"/>
          <w:szCs w:val="24"/>
        </w:rPr>
        <w:tab/>
      </w:r>
    </w:p>
    <w:p w:rsidR="00017B7E" w:rsidRPr="00734E74" w:rsidRDefault="00017B7E" w:rsidP="00017B7E">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Костадин Димитров – Кмет на община Пловдив</w:t>
      </w:r>
    </w:p>
    <w:p w:rsidR="00171F7D" w:rsidRPr="00734E74" w:rsidRDefault="00171F7D" w:rsidP="00171F7D">
      <w:pPr>
        <w:spacing w:after="0" w:line="240" w:lineRule="auto"/>
        <w:ind w:firstLine="709"/>
        <w:jc w:val="both"/>
        <w:rPr>
          <w:rFonts w:ascii="Times New Roman" w:hAnsi="Times New Roman" w:cs="Times New Roman"/>
          <w:b/>
          <w:color w:val="000000" w:themeColor="text1"/>
          <w:sz w:val="24"/>
          <w:szCs w:val="24"/>
        </w:rPr>
      </w:pPr>
    </w:p>
    <w:p w:rsidR="00171F7D" w:rsidRPr="00734E74" w:rsidRDefault="00CB0D6E"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12. </w:t>
      </w:r>
      <w:r w:rsidR="00171F7D" w:rsidRPr="00734E74">
        <w:rPr>
          <w:rFonts w:ascii="Times New Roman" w:hAnsi="Times New Roman" w:cs="Times New Roman"/>
          <w:b/>
          <w:color w:val="000000" w:themeColor="text1"/>
          <w:sz w:val="24"/>
          <w:szCs w:val="24"/>
        </w:rPr>
        <w:t xml:space="preserve">25XI-236 /03-06-2025 - Вземане на решение за отдаване под наем, за срок от 5 (пет) години, на недвижим имот - частна общинска собственост, находящ се в гр. Пловдив, район "Централен", ул. "Георги Измирлиев" № 35 </w:t>
      </w:r>
      <w:r w:rsidR="00171F7D" w:rsidRPr="00734E74">
        <w:rPr>
          <w:rFonts w:ascii="Times New Roman" w:hAnsi="Times New Roman" w:cs="Times New Roman"/>
          <w:b/>
          <w:color w:val="000000" w:themeColor="text1"/>
          <w:sz w:val="24"/>
          <w:szCs w:val="24"/>
        </w:rPr>
        <w:tab/>
      </w:r>
    </w:p>
    <w:p w:rsidR="00017B7E" w:rsidRPr="00734E74" w:rsidRDefault="00017B7E" w:rsidP="00017B7E">
      <w:pPr>
        <w:spacing w:after="0" w:line="240" w:lineRule="auto"/>
        <w:ind w:firstLine="709"/>
        <w:jc w:val="both"/>
        <w:rPr>
          <w:rFonts w:ascii="Times New Roman" w:hAnsi="Times New Roman" w:cs="Times New Roman"/>
          <w:b/>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w:t>
      </w:r>
      <w:r w:rsidRPr="00734E74">
        <w:rPr>
          <w:rFonts w:ascii="Times New Roman" w:hAnsi="Times New Roman" w:cs="Times New Roman"/>
          <w:color w:val="000000" w:themeColor="text1"/>
          <w:sz w:val="24"/>
          <w:szCs w:val="24"/>
          <w:lang w:val="en-US"/>
        </w:rPr>
        <w:t xml:space="preserve"> </w:t>
      </w:r>
      <w:r w:rsidRPr="00734E74">
        <w:rPr>
          <w:rFonts w:ascii="Times New Roman" w:hAnsi="Times New Roman" w:cs="Times New Roman"/>
          <w:color w:val="000000" w:themeColor="text1"/>
          <w:sz w:val="24"/>
          <w:szCs w:val="24"/>
        </w:rPr>
        <w:t xml:space="preserve">инж. Хакъ </w:t>
      </w:r>
      <w:proofErr w:type="spellStart"/>
      <w:r w:rsidRPr="00734E74">
        <w:rPr>
          <w:rFonts w:ascii="Times New Roman" w:hAnsi="Times New Roman" w:cs="Times New Roman"/>
          <w:color w:val="000000" w:themeColor="text1"/>
          <w:sz w:val="24"/>
          <w:szCs w:val="24"/>
        </w:rPr>
        <w:t>Сакъбов</w:t>
      </w:r>
      <w:proofErr w:type="spellEnd"/>
      <w:r w:rsidRPr="00734E74">
        <w:rPr>
          <w:rFonts w:ascii="Times New Roman" w:hAnsi="Times New Roman" w:cs="Times New Roman"/>
          <w:color w:val="000000" w:themeColor="text1"/>
          <w:sz w:val="24"/>
          <w:szCs w:val="24"/>
        </w:rPr>
        <w:t xml:space="preserve"> – Зам.-кмет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 </w:t>
      </w:r>
      <w:r w:rsidR="00CB0D6E" w:rsidRPr="00734E74">
        <w:rPr>
          <w:rFonts w:ascii="Times New Roman" w:hAnsi="Times New Roman" w:cs="Times New Roman"/>
          <w:b/>
          <w:color w:val="000000" w:themeColor="text1"/>
          <w:sz w:val="24"/>
          <w:szCs w:val="24"/>
        </w:rPr>
        <w:t xml:space="preserve">13. </w:t>
      </w:r>
      <w:r w:rsidRPr="00734E74">
        <w:rPr>
          <w:rFonts w:ascii="Times New Roman" w:hAnsi="Times New Roman" w:cs="Times New Roman"/>
          <w:b/>
          <w:color w:val="000000" w:themeColor="text1"/>
          <w:sz w:val="24"/>
          <w:szCs w:val="24"/>
        </w:rPr>
        <w:t xml:space="preserve">25XI-235 /03-06-2025 - Вземане на решение за продажба на недвижим имот - частна общинска собственост, находящ се в гр. Пловдив, </w:t>
      </w:r>
      <w:proofErr w:type="spellStart"/>
      <w:r w:rsidRPr="00734E74">
        <w:rPr>
          <w:rFonts w:ascii="Times New Roman" w:hAnsi="Times New Roman" w:cs="Times New Roman"/>
          <w:b/>
          <w:color w:val="000000" w:themeColor="text1"/>
          <w:sz w:val="24"/>
          <w:szCs w:val="24"/>
        </w:rPr>
        <w:t>ул</w:t>
      </w:r>
      <w:proofErr w:type="spellEnd"/>
      <w:r w:rsidRPr="00734E74">
        <w:rPr>
          <w:rFonts w:ascii="Times New Roman" w:hAnsi="Times New Roman" w:cs="Times New Roman"/>
          <w:b/>
          <w:color w:val="000000" w:themeColor="text1"/>
          <w:sz w:val="24"/>
          <w:szCs w:val="24"/>
        </w:rPr>
        <w:t>."Славееви гори" №</w:t>
      </w:r>
      <w:r w:rsidR="00734E74">
        <w:rPr>
          <w:rFonts w:ascii="Times New Roman" w:hAnsi="Times New Roman" w:cs="Times New Roman"/>
          <w:b/>
          <w:color w:val="000000" w:themeColor="text1"/>
          <w:sz w:val="24"/>
          <w:szCs w:val="24"/>
        </w:rPr>
        <w:t>**</w:t>
      </w:r>
      <w:r w:rsidRPr="00734E74">
        <w:rPr>
          <w:rFonts w:ascii="Times New Roman" w:hAnsi="Times New Roman" w:cs="Times New Roman"/>
          <w:b/>
          <w:color w:val="000000" w:themeColor="text1"/>
          <w:sz w:val="24"/>
          <w:szCs w:val="24"/>
        </w:rPr>
        <w:t>, бл.</w:t>
      </w:r>
      <w:r w:rsidR="00734E74">
        <w:rPr>
          <w:rFonts w:ascii="Times New Roman" w:hAnsi="Times New Roman" w:cs="Times New Roman"/>
          <w:b/>
          <w:color w:val="000000" w:themeColor="text1"/>
          <w:sz w:val="24"/>
          <w:szCs w:val="24"/>
        </w:rPr>
        <w:t>**</w:t>
      </w:r>
      <w:r w:rsidRPr="00734E74">
        <w:rPr>
          <w:rFonts w:ascii="Times New Roman" w:hAnsi="Times New Roman" w:cs="Times New Roman"/>
          <w:b/>
          <w:color w:val="000000" w:themeColor="text1"/>
          <w:sz w:val="24"/>
          <w:szCs w:val="24"/>
        </w:rPr>
        <w:t>, вх.</w:t>
      </w:r>
      <w:r w:rsidR="00734E74">
        <w:rPr>
          <w:rFonts w:ascii="Times New Roman" w:hAnsi="Times New Roman" w:cs="Times New Roman"/>
          <w:b/>
          <w:color w:val="000000" w:themeColor="text1"/>
          <w:sz w:val="24"/>
          <w:szCs w:val="24"/>
        </w:rPr>
        <w:t>**</w:t>
      </w:r>
      <w:r w:rsidRPr="00734E74">
        <w:rPr>
          <w:rFonts w:ascii="Times New Roman" w:hAnsi="Times New Roman" w:cs="Times New Roman"/>
          <w:b/>
          <w:color w:val="000000" w:themeColor="text1"/>
          <w:sz w:val="24"/>
          <w:szCs w:val="24"/>
        </w:rPr>
        <w:t>, ет.</w:t>
      </w:r>
      <w:r w:rsidR="00734E74">
        <w:rPr>
          <w:rFonts w:ascii="Times New Roman" w:hAnsi="Times New Roman" w:cs="Times New Roman"/>
          <w:b/>
          <w:color w:val="000000" w:themeColor="text1"/>
          <w:sz w:val="24"/>
          <w:szCs w:val="24"/>
        </w:rPr>
        <w:t>**</w:t>
      </w:r>
      <w:r w:rsidRPr="00734E74">
        <w:rPr>
          <w:rFonts w:ascii="Times New Roman" w:hAnsi="Times New Roman" w:cs="Times New Roman"/>
          <w:b/>
          <w:color w:val="000000" w:themeColor="text1"/>
          <w:sz w:val="24"/>
          <w:szCs w:val="24"/>
        </w:rPr>
        <w:t>, ап.</w:t>
      </w:r>
      <w:r w:rsidR="00734E74">
        <w:rPr>
          <w:rFonts w:ascii="Times New Roman" w:hAnsi="Times New Roman" w:cs="Times New Roman"/>
          <w:b/>
          <w:color w:val="000000" w:themeColor="text1"/>
          <w:sz w:val="24"/>
          <w:szCs w:val="24"/>
        </w:rPr>
        <w:t>**</w:t>
      </w:r>
      <w:r w:rsidRPr="00734E74">
        <w:rPr>
          <w:rFonts w:ascii="Times New Roman" w:hAnsi="Times New Roman" w:cs="Times New Roman"/>
          <w:b/>
          <w:color w:val="000000" w:themeColor="text1"/>
          <w:sz w:val="24"/>
          <w:szCs w:val="24"/>
        </w:rPr>
        <w:t xml:space="preserve">, включен във фонд "Настаняване под наем" </w:t>
      </w:r>
      <w:r w:rsidRPr="00734E74">
        <w:rPr>
          <w:rFonts w:ascii="Times New Roman" w:hAnsi="Times New Roman" w:cs="Times New Roman"/>
          <w:b/>
          <w:color w:val="000000" w:themeColor="text1"/>
          <w:sz w:val="24"/>
          <w:szCs w:val="24"/>
        </w:rPr>
        <w:tab/>
      </w:r>
    </w:p>
    <w:p w:rsidR="00017B7E" w:rsidRPr="00734E74" w:rsidRDefault="00017B7E" w:rsidP="00017B7E">
      <w:pPr>
        <w:spacing w:after="0" w:line="240" w:lineRule="auto"/>
        <w:ind w:firstLine="709"/>
        <w:jc w:val="both"/>
        <w:rPr>
          <w:rFonts w:ascii="Times New Roman" w:hAnsi="Times New Roman" w:cs="Times New Roman"/>
          <w:b/>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w:t>
      </w:r>
      <w:r w:rsidRPr="00734E74">
        <w:rPr>
          <w:rFonts w:ascii="Times New Roman" w:hAnsi="Times New Roman" w:cs="Times New Roman"/>
          <w:color w:val="000000" w:themeColor="text1"/>
          <w:sz w:val="24"/>
          <w:szCs w:val="24"/>
          <w:lang w:val="en-US"/>
        </w:rPr>
        <w:t xml:space="preserve"> </w:t>
      </w:r>
      <w:r w:rsidRPr="00734E74">
        <w:rPr>
          <w:rFonts w:ascii="Times New Roman" w:hAnsi="Times New Roman" w:cs="Times New Roman"/>
          <w:color w:val="000000" w:themeColor="text1"/>
          <w:sz w:val="24"/>
          <w:szCs w:val="24"/>
        </w:rPr>
        <w:t xml:space="preserve">инж. Хакъ </w:t>
      </w:r>
      <w:proofErr w:type="spellStart"/>
      <w:r w:rsidRPr="00734E74">
        <w:rPr>
          <w:rFonts w:ascii="Times New Roman" w:hAnsi="Times New Roman" w:cs="Times New Roman"/>
          <w:color w:val="000000" w:themeColor="text1"/>
          <w:sz w:val="24"/>
          <w:szCs w:val="24"/>
        </w:rPr>
        <w:t>Сакъбов</w:t>
      </w:r>
      <w:proofErr w:type="spellEnd"/>
      <w:r w:rsidRPr="00734E74">
        <w:rPr>
          <w:rFonts w:ascii="Times New Roman" w:hAnsi="Times New Roman" w:cs="Times New Roman"/>
          <w:color w:val="000000" w:themeColor="text1"/>
          <w:sz w:val="24"/>
          <w:szCs w:val="24"/>
        </w:rPr>
        <w:t xml:space="preserve"> – Зам.-кмет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734E74" w:rsidRDefault="00171F7D" w:rsidP="00017B7E">
      <w:pPr>
        <w:spacing w:after="0" w:line="240" w:lineRule="auto"/>
        <w:ind w:firstLine="709"/>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 </w:t>
      </w:r>
      <w:r w:rsidR="00CB0D6E" w:rsidRPr="00734E74">
        <w:rPr>
          <w:rFonts w:ascii="Times New Roman" w:hAnsi="Times New Roman" w:cs="Times New Roman"/>
          <w:b/>
          <w:color w:val="000000" w:themeColor="text1"/>
          <w:sz w:val="24"/>
          <w:szCs w:val="24"/>
        </w:rPr>
        <w:t xml:space="preserve">14. </w:t>
      </w:r>
      <w:r w:rsidRPr="00734E74">
        <w:rPr>
          <w:rFonts w:ascii="Times New Roman" w:hAnsi="Times New Roman" w:cs="Times New Roman"/>
          <w:b/>
          <w:color w:val="000000" w:themeColor="text1"/>
          <w:sz w:val="24"/>
          <w:szCs w:val="24"/>
        </w:rPr>
        <w:t>25XI-234 /02-06-2025 -Одобряване на проект за ПУП-ПРЗ за ПИ с ИД 56784.13.40 по КККР на гр. Пловдив, район "Северен", местност "</w:t>
      </w:r>
      <w:proofErr w:type="spellStart"/>
      <w:r w:rsidRPr="00734E74">
        <w:rPr>
          <w:rFonts w:ascii="Times New Roman" w:hAnsi="Times New Roman" w:cs="Times New Roman"/>
          <w:b/>
          <w:color w:val="000000" w:themeColor="text1"/>
          <w:sz w:val="24"/>
          <w:szCs w:val="24"/>
        </w:rPr>
        <w:t>Рогошко</w:t>
      </w:r>
      <w:proofErr w:type="spellEnd"/>
      <w:r w:rsidRPr="00734E74">
        <w:rPr>
          <w:rFonts w:ascii="Times New Roman" w:hAnsi="Times New Roman" w:cs="Times New Roman"/>
          <w:b/>
          <w:color w:val="000000" w:themeColor="text1"/>
          <w:sz w:val="24"/>
          <w:szCs w:val="24"/>
        </w:rPr>
        <w:t xml:space="preserve"> шосе" за промяна предназначението на земеделска земя за производствено складова, търговска и обществено обслужваща дейност</w:t>
      </w:r>
    </w:p>
    <w:p w:rsidR="00017B7E" w:rsidRPr="00734E74" w:rsidRDefault="00017B7E" w:rsidP="00017B7E">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Костадин Димитров – 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CB0D6E"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lastRenderedPageBreak/>
        <w:t xml:space="preserve">15. </w:t>
      </w:r>
      <w:r w:rsidR="00171F7D" w:rsidRPr="00734E74">
        <w:rPr>
          <w:rFonts w:ascii="Times New Roman" w:hAnsi="Times New Roman" w:cs="Times New Roman"/>
          <w:b/>
          <w:color w:val="000000" w:themeColor="text1"/>
          <w:sz w:val="24"/>
          <w:szCs w:val="24"/>
        </w:rPr>
        <w:t>25XI-233/02-06-2025 - Даване на съгласие за промяна предназначението на УПИ I -520.57, детска градина, кв. 21 нов, 413 стар по план за регулация "Централна градска част", гр. Пловдив в УПИ  I-за обществено обслужване-етажен гараж с промяна на ОУП Пловдив във връзка с писма изх. № 1002-367/23.04.2025 г.  от МОН и писмо изх. № 25 ВК-316/1/05.05.2025 г.  до РУО Пловдив</w:t>
      </w:r>
    </w:p>
    <w:p w:rsidR="00047030" w:rsidRPr="00734E74" w:rsidRDefault="00047030" w:rsidP="00047030">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Костадин Димитров – Кмет на община Пловдив</w:t>
      </w:r>
    </w:p>
    <w:p w:rsidR="00047030" w:rsidRPr="00734E74" w:rsidRDefault="00047030" w:rsidP="00047030">
      <w:pPr>
        <w:spacing w:after="0" w:line="240" w:lineRule="auto"/>
        <w:ind w:firstLine="708"/>
        <w:jc w:val="both"/>
        <w:rPr>
          <w:rFonts w:ascii="Times New Roman" w:hAnsi="Times New Roman" w:cs="Times New Roman"/>
          <w:b/>
          <w:color w:val="000000" w:themeColor="text1"/>
          <w:sz w:val="24"/>
          <w:szCs w:val="24"/>
        </w:rPr>
      </w:pPr>
    </w:p>
    <w:p w:rsidR="00CB0D6E" w:rsidRPr="00734E74" w:rsidRDefault="00CB0D6E" w:rsidP="00171F7D">
      <w:pPr>
        <w:spacing w:after="0" w:line="240" w:lineRule="auto"/>
        <w:ind w:firstLine="708"/>
        <w:jc w:val="both"/>
        <w:rPr>
          <w:rFonts w:ascii="Times New Roman" w:hAnsi="Times New Roman" w:cs="Times New Roman"/>
          <w:color w:val="000000" w:themeColor="text1"/>
          <w:sz w:val="24"/>
          <w:szCs w:val="24"/>
        </w:rPr>
      </w:pPr>
      <w:r w:rsidRPr="00734E74">
        <w:rPr>
          <w:rFonts w:ascii="Times New Roman" w:hAnsi="Times New Roman" w:cs="Times New Roman"/>
          <w:b/>
          <w:color w:val="000000" w:themeColor="text1"/>
          <w:sz w:val="24"/>
          <w:szCs w:val="24"/>
        </w:rPr>
        <w:t xml:space="preserve">16. </w:t>
      </w:r>
      <w:r w:rsidR="00171F7D" w:rsidRPr="00734E74">
        <w:rPr>
          <w:rFonts w:ascii="Times New Roman" w:hAnsi="Times New Roman" w:cs="Times New Roman"/>
          <w:b/>
          <w:color w:val="000000" w:themeColor="text1"/>
          <w:sz w:val="24"/>
          <w:szCs w:val="24"/>
        </w:rPr>
        <w:t>25XI-180 /25-04-2025 - Одобряване инвестиционно намерение по строителство на "Нов корпус за Отделение по нуклеарна медицина и лечебно-диагностични дейности към "КОЦ-Пловдив" ЕООД , База 2, кв. 42 по плана на кв. "Въстанически-юг", гр. Пловдив", както и одобрение на прогнозната стойност на инвестицията, в резултат на извършено пазарно проучване, в размер на 4 750 789,40 лв. без вкл. ДДС, съгласно т.7.2 от Договор за възлагане на управление</w:t>
      </w:r>
      <w:r w:rsidR="00734E74">
        <w:rPr>
          <w:rFonts w:ascii="Times New Roman" w:hAnsi="Times New Roman" w:cs="Times New Roman"/>
          <w:b/>
          <w:color w:val="000000" w:themeColor="text1"/>
          <w:sz w:val="24"/>
          <w:szCs w:val="24"/>
        </w:rPr>
        <w:t xml:space="preserve"> </w:t>
      </w:r>
      <w:bookmarkStart w:id="0" w:name="_GoBack"/>
      <w:bookmarkEnd w:id="0"/>
      <w:r w:rsidR="00171F7D" w:rsidRPr="00734E74">
        <w:rPr>
          <w:rFonts w:ascii="Times New Roman" w:hAnsi="Times New Roman" w:cs="Times New Roman"/>
          <w:b/>
          <w:color w:val="000000" w:themeColor="text1"/>
          <w:sz w:val="24"/>
          <w:szCs w:val="24"/>
        </w:rPr>
        <w:tab/>
      </w:r>
      <w:r w:rsidRPr="00734E74">
        <w:rPr>
          <w:rFonts w:ascii="Times New Roman" w:hAnsi="Times New Roman" w:cs="Times New Roman"/>
          <w:b/>
          <w:color w:val="000000" w:themeColor="text1"/>
          <w:sz w:val="24"/>
          <w:szCs w:val="24"/>
        </w:rPr>
        <w:t>(</w:t>
      </w:r>
      <w:proofErr w:type="spellStart"/>
      <w:r w:rsidRPr="00734E74">
        <w:rPr>
          <w:rFonts w:ascii="Times New Roman" w:hAnsi="Times New Roman" w:cs="Times New Roman"/>
          <w:color w:val="000000" w:themeColor="text1"/>
          <w:sz w:val="24"/>
          <w:szCs w:val="24"/>
        </w:rPr>
        <w:t>отл</w:t>
      </w:r>
      <w:proofErr w:type="spellEnd"/>
      <w:r w:rsidRPr="00734E74">
        <w:rPr>
          <w:rFonts w:ascii="Times New Roman" w:hAnsi="Times New Roman" w:cs="Times New Roman"/>
          <w:color w:val="000000" w:themeColor="text1"/>
          <w:sz w:val="24"/>
          <w:szCs w:val="24"/>
        </w:rPr>
        <w:t>. от 29. 05. 2025 г.)</w:t>
      </w:r>
    </w:p>
    <w:p w:rsidR="00CB0D6E" w:rsidRPr="00734E74" w:rsidRDefault="00CB0D6E" w:rsidP="00CB0D6E">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Костадин Димитров – 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CB0D6E"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17.</w:t>
      </w:r>
      <w:r w:rsidR="00171F7D" w:rsidRPr="00734E74">
        <w:rPr>
          <w:rFonts w:ascii="Times New Roman" w:hAnsi="Times New Roman" w:cs="Times New Roman"/>
          <w:b/>
          <w:color w:val="000000" w:themeColor="text1"/>
          <w:sz w:val="24"/>
          <w:szCs w:val="24"/>
        </w:rPr>
        <w:t xml:space="preserve"> 25XI-242 /03-06-2025 - 1. Даване на разрешение на управителя на "Диагностично-консултативен център І - Пловдив" ЕООД да проведе публичен търг с тайно наддаване за отдаване под наем за срок от 4 години на недвижим имот - собственост на дружеството, с обща застроена площ от 14,57 кв.м, находящо се в сградата на "Диагностично-консултативен център І - Пловдив" ЕООД, гр. Пловдив, пл. "Понеделник пазар" № 5, ет. 3-ти, съставляващ кабинет № 61, ведно с ползване на прилежащите общи части и прилежащите сервизни помещения, </w:t>
      </w:r>
      <w:proofErr w:type="spellStart"/>
      <w:r w:rsidR="00171F7D" w:rsidRPr="00734E74">
        <w:rPr>
          <w:rFonts w:ascii="Times New Roman" w:hAnsi="Times New Roman" w:cs="Times New Roman"/>
          <w:b/>
          <w:color w:val="000000" w:themeColor="text1"/>
          <w:sz w:val="24"/>
          <w:szCs w:val="24"/>
        </w:rPr>
        <w:t>отстоящи</w:t>
      </w:r>
      <w:proofErr w:type="spellEnd"/>
      <w:r w:rsidR="00171F7D" w:rsidRPr="00734E74">
        <w:rPr>
          <w:rFonts w:ascii="Times New Roman" w:hAnsi="Times New Roman" w:cs="Times New Roman"/>
          <w:b/>
          <w:color w:val="000000" w:themeColor="text1"/>
          <w:sz w:val="24"/>
          <w:szCs w:val="24"/>
        </w:rPr>
        <w:t xml:space="preserve"> най-близо до кабинета на съответния етаж в сградата - за функциониране като кабинет на общопрактикуващ лекар, чиято дейност не се осъществява от наемодателя, за срок от 4 години след провеждане на търг;  ІІ. Утвърждаване на тръжна документация на "Диагностично-консултативен център І - Пловдив" ЕООД за отдаване под наем за срок от 4 години на недвижим имот - собственост на дружеството</w:t>
      </w:r>
    </w:p>
    <w:p w:rsidR="00017B7E" w:rsidRPr="00734E74" w:rsidRDefault="00017B7E" w:rsidP="00017B7E">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Иван Стоянов – Зам.-кмет на община Пловдив</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p>
    <w:p w:rsidR="00171F7D" w:rsidRPr="00734E74" w:rsidRDefault="00CB0D6E"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 xml:space="preserve">18. </w:t>
      </w:r>
      <w:r w:rsidR="00171F7D" w:rsidRPr="00734E74">
        <w:rPr>
          <w:rFonts w:ascii="Times New Roman" w:hAnsi="Times New Roman" w:cs="Times New Roman"/>
          <w:b/>
          <w:color w:val="000000" w:themeColor="text1"/>
          <w:sz w:val="24"/>
          <w:szCs w:val="24"/>
        </w:rPr>
        <w:t xml:space="preserve">25XI-240 /03-06-2025 - </w:t>
      </w:r>
      <w:r w:rsidR="00171F7D" w:rsidRPr="00734E74">
        <w:rPr>
          <w:rFonts w:ascii="Times New Roman" w:hAnsi="Times New Roman" w:cs="Times New Roman"/>
          <w:b/>
          <w:color w:val="000000" w:themeColor="text1"/>
          <w:sz w:val="24"/>
          <w:szCs w:val="24"/>
        </w:rPr>
        <w:tab/>
        <w:t>Отчет за изпълнение на решенията, взети от Общински съвет - Пловдив  за  периоди:</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1) 01.07.2024г. - 31.12.2024г.</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2) 01.01.2024г.-30.06.2024г. отчетени с Решение №</w:t>
      </w:r>
      <w:r w:rsidR="00123291" w:rsidRPr="00734E74">
        <w:rPr>
          <w:rFonts w:ascii="Times New Roman" w:hAnsi="Times New Roman" w:cs="Times New Roman"/>
          <w:b/>
          <w:color w:val="000000" w:themeColor="text1"/>
          <w:sz w:val="24"/>
          <w:szCs w:val="24"/>
        </w:rPr>
        <w:t xml:space="preserve"> </w:t>
      </w:r>
      <w:r w:rsidRPr="00734E74">
        <w:rPr>
          <w:rFonts w:ascii="Times New Roman" w:hAnsi="Times New Roman" w:cs="Times New Roman"/>
          <w:b/>
          <w:color w:val="000000" w:themeColor="text1"/>
          <w:sz w:val="24"/>
          <w:szCs w:val="24"/>
        </w:rPr>
        <w:t>387, взето с Протокол №</w:t>
      </w:r>
      <w:r w:rsidR="00123291" w:rsidRPr="00734E74">
        <w:rPr>
          <w:rFonts w:ascii="Times New Roman" w:hAnsi="Times New Roman" w:cs="Times New Roman"/>
          <w:b/>
          <w:color w:val="000000" w:themeColor="text1"/>
          <w:sz w:val="24"/>
          <w:szCs w:val="24"/>
        </w:rPr>
        <w:t xml:space="preserve"> </w:t>
      </w:r>
      <w:r w:rsidRPr="00734E74">
        <w:rPr>
          <w:rFonts w:ascii="Times New Roman" w:hAnsi="Times New Roman" w:cs="Times New Roman"/>
          <w:b/>
          <w:color w:val="000000" w:themeColor="text1"/>
          <w:sz w:val="24"/>
          <w:szCs w:val="24"/>
        </w:rPr>
        <w:t>16/09.10.2024г. на Общински съвет Пловдив - "в процес на изпълнение"</w:t>
      </w:r>
    </w:p>
    <w:p w:rsidR="00171F7D" w:rsidRPr="00734E74" w:rsidRDefault="00171F7D" w:rsidP="00171F7D">
      <w:pPr>
        <w:spacing w:after="0" w:line="240" w:lineRule="auto"/>
        <w:ind w:firstLine="708"/>
        <w:jc w:val="both"/>
        <w:rPr>
          <w:rFonts w:ascii="Times New Roman" w:hAnsi="Times New Roman" w:cs="Times New Roman"/>
          <w:b/>
          <w:color w:val="000000" w:themeColor="text1"/>
          <w:sz w:val="24"/>
          <w:szCs w:val="24"/>
        </w:rPr>
      </w:pPr>
      <w:r w:rsidRPr="00734E74">
        <w:rPr>
          <w:rFonts w:ascii="Times New Roman" w:hAnsi="Times New Roman" w:cs="Times New Roman"/>
          <w:b/>
          <w:color w:val="000000" w:themeColor="text1"/>
          <w:sz w:val="24"/>
          <w:szCs w:val="24"/>
        </w:rPr>
        <w:t>3) 01.01.2023г. - 31.012.2023г., отчетени с Решение №</w:t>
      </w:r>
      <w:r w:rsidR="00123291" w:rsidRPr="00734E74">
        <w:rPr>
          <w:rFonts w:ascii="Times New Roman" w:hAnsi="Times New Roman" w:cs="Times New Roman"/>
          <w:b/>
          <w:color w:val="000000" w:themeColor="text1"/>
          <w:sz w:val="24"/>
          <w:szCs w:val="24"/>
        </w:rPr>
        <w:t xml:space="preserve"> </w:t>
      </w:r>
      <w:r w:rsidRPr="00734E74">
        <w:rPr>
          <w:rFonts w:ascii="Times New Roman" w:hAnsi="Times New Roman" w:cs="Times New Roman"/>
          <w:b/>
          <w:color w:val="000000" w:themeColor="text1"/>
          <w:sz w:val="24"/>
          <w:szCs w:val="24"/>
        </w:rPr>
        <w:t>387, взето с Протокол №</w:t>
      </w:r>
      <w:r w:rsidR="00123291" w:rsidRPr="00734E74">
        <w:rPr>
          <w:rFonts w:ascii="Times New Roman" w:hAnsi="Times New Roman" w:cs="Times New Roman"/>
          <w:b/>
          <w:color w:val="000000" w:themeColor="text1"/>
          <w:sz w:val="24"/>
          <w:szCs w:val="24"/>
        </w:rPr>
        <w:t xml:space="preserve"> </w:t>
      </w:r>
      <w:r w:rsidRPr="00734E74">
        <w:rPr>
          <w:rFonts w:ascii="Times New Roman" w:hAnsi="Times New Roman" w:cs="Times New Roman"/>
          <w:b/>
          <w:color w:val="000000" w:themeColor="text1"/>
          <w:sz w:val="24"/>
          <w:szCs w:val="24"/>
        </w:rPr>
        <w:t>16/09.10.2024г. на Общински съвет Пловдив - "в процес на изпълнение"</w:t>
      </w:r>
    </w:p>
    <w:p w:rsidR="00171F7D" w:rsidRPr="00734E74" w:rsidRDefault="00171F7D" w:rsidP="00171F7D">
      <w:pPr>
        <w:spacing w:after="0" w:line="240" w:lineRule="auto"/>
        <w:ind w:firstLine="709"/>
        <w:jc w:val="both"/>
        <w:rPr>
          <w:rFonts w:ascii="Times New Roman" w:hAnsi="Times New Roman" w:cs="Times New Roman"/>
          <w:color w:val="000000" w:themeColor="text1"/>
          <w:sz w:val="24"/>
          <w:szCs w:val="24"/>
        </w:rPr>
      </w:pPr>
      <w:r w:rsidRPr="00734E74">
        <w:rPr>
          <w:rFonts w:ascii="Times New Roman" w:hAnsi="Times New Roman" w:cs="Times New Roman"/>
          <w:color w:val="000000" w:themeColor="text1"/>
          <w:sz w:val="24"/>
          <w:szCs w:val="24"/>
          <w:u w:val="single"/>
        </w:rPr>
        <w:t>Вносител</w:t>
      </w:r>
      <w:r w:rsidRPr="00734E74">
        <w:rPr>
          <w:rFonts w:ascii="Times New Roman" w:hAnsi="Times New Roman" w:cs="Times New Roman"/>
          <w:color w:val="000000" w:themeColor="text1"/>
          <w:sz w:val="24"/>
          <w:szCs w:val="24"/>
        </w:rPr>
        <w:t>: Костадин Димитров – Кмет на община Пловдив</w:t>
      </w:r>
    </w:p>
    <w:p w:rsidR="00DA4265" w:rsidRPr="00734E74" w:rsidRDefault="00DA4265" w:rsidP="00FF720F">
      <w:pPr>
        <w:spacing w:after="0" w:line="240" w:lineRule="auto"/>
        <w:ind w:firstLine="709"/>
        <w:jc w:val="both"/>
        <w:rPr>
          <w:rFonts w:ascii="Times New Roman" w:hAnsi="Times New Roman" w:cs="Times New Roman"/>
          <w:color w:val="000000" w:themeColor="text1"/>
          <w:sz w:val="24"/>
          <w:szCs w:val="24"/>
        </w:rPr>
      </w:pPr>
    </w:p>
    <w:p w:rsidR="00FF720F" w:rsidRPr="00734E74" w:rsidRDefault="00FF720F" w:rsidP="00FF720F">
      <w:pPr>
        <w:spacing w:after="0" w:line="240" w:lineRule="auto"/>
        <w:ind w:firstLine="709"/>
        <w:jc w:val="both"/>
        <w:rPr>
          <w:rFonts w:ascii="Times New Roman" w:hAnsi="Times New Roman" w:cs="Times New Roman"/>
          <w:b/>
          <w:color w:val="000000" w:themeColor="text1"/>
          <w:sz w:val="24"/>
          <w:szCs w:val="24"/>
        </w:rPr>
      </w:pPr>
      <w:r w:rsidRPr="00734E74">
        <w:rPr>
          <w:rFonts w:ascii="Times New Roman" w:hAnsi="Times New Roman" w:cs="Times New Roman"/>
          <w:color w:val="000000" w:themeColor="text1"/>
          <w:sz w:val="24"/>
          <w:szCs w:val="24"/>
        </w:rPr>
        <w:tab/>
        <w:t xml:space="preserve">       </w:t>
      </w:r>
      <w:r w:rsidRPr="00734E74">
        <w:rPr>
          <w:rFonts w:ascii="Times New Roman" w:hAnsi="Times New Roman" w:cs="Times New Roman"/>
          <w:b/>
          <w:color w:val="000000" w:themeColor="text1"/>
          <w:sz w:val="24"/>
          <w:szCs w:val="24"/>
        </w:rPr>
        <w:t>АТАНАС УЗУНОВ</w:t>
      </w:r>
    </w:p>
    <w:p w:rsidR="00203C95" w:rsidRPr="00734E74" w:rsidRDefault="00FF720F" w:rsidP="00123291">
      <w:pPr>
        <w:spacing w:after="0" w:line="240" w:lineRule="auto"/>
        <w:ind w:firstLine="709"/>
        <w:rPr>
          <w:rFonts w:ascii="Times New Roman" w:hAnsi="Times New Roman" w:cs="Times New Roman"/>
          <w:b/>
          <w:color w:val="000000" w:themeColor="text1"/>
          <w:sz w:val="24"/>
          <w:szCs w:val="24"/>
        </w:rPr>
      </w:pPr>
      <w:r w:rsidRPr="00734E74">
        <w:rPr>
          <w:rFonts w:ascii="Times New Roman" w:hAnsi="Times New Roman" w:cs="Times New Roman"/>
          <w:i/>
          <w:color w:val="000000" w:themeColor="text1"/>
          <w:sz w:val="24"/>
          <w:szCs w:val="24"/>
        </w:rPr>
        <w:t>Председател на Общински съвет – Пловдив</w:t>
      </w:r>
    </w:p>
    <w:sectPr w:rsidR="00203C95" w:rsidRPr="00734E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681"/>
    <w:rsid w:val="00017B7E"/>
    <w:rsid w:val="000246F7"/>
    <w:rsid w:val="00047030"/>
    <w:rsid w:val="00066003"/>
    <w:rsid w:val="000C7428"/>
    <w:rsid w:val="000F366B"/>
    <w:rsid w:val="00123291"/>
    <w:rsid w:val="00137CFC"/>
    <w:rsid w:val="00171F7D"/>
    <w:rsid w:val="001A112C"/>
    <w:rsid w:val="001C1385"/>
    <w:rsid w:val="001F20D1"/>
    <w:rsid w:val="00203C95"/>
    <w:rsid w:val="002109F4"/>
    <w:rsid w:val="00305ECB"/>
    <w:rsid w:val="00362EF7"/>
    <w:rsid w:val="003753D3"/>
    <w:rsid w:val="00396200"/>
    <w:rsid w:val="00411F15"/>
    <w:rsid w:val="00490EF4"/>
    <w:rsid w:val="00493D12"/>
    <w:rsid w:val="004F6052"/>
    <w:rsid w:val="00554EA5"/>
    <w:rsid w:val="005835C9"/>
    <w:rsid w:val="005E1EDE"/>
    <w:rsid w:val="006D4DBF"/>
    <w:rsid w:val="00706D4A"/>
    <w:rsid w:val="00720E41"/>
    <w:rsid w:val="0073225D"/>
    <w:rsid w:val="00734E74"/>
    <w:rsid w:val="00774249"/>
    <w:rsid w:val="008630E3"/>
    <w:rsid w:val="008F019D"/>
    <w:rsid w:val="008F5B86"/>
    <w:rsid w:val="00915547"/>
    <w:rsid w:val="00924401"/>
    <w:rsid w:val="0095199C"/>
    <w:rsid w:val="009B661A"/>
    <w:rsid w:val="00A70565"/>
    <w:rsid w:val="00BA51F4"/>
    <w:rsid w:val="00BB3F52"/>
    <w:rsid w:val="00BC0BB1"/>
    <w:rsid w:val="00BC48F8"/>
    <w:rsid w:val="00C376CD"/>
    <w:rsid w:val="00C50D3B"/>
    <w:rsid w:val="00CA65D7"/>
    <w:rsid w:val="00CB0D6E"/>
    <w:rsid w:val="00D22190"/>
    <w:rsid w:val="00DA4265"/>
    <w:rsid w:val="00DA5681"/>
    <w:rsid w:val="00E3339A"/>
    <w:rsid w:val="00E333C6"/>
    <w:rsid w:val="00E638EC"/>
    <w:rsid w:val="00EF641A"/>
    <w:rsid w:val="00F863B4"/>
    <w:rsid w:val="00FF720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F19CC"/>
  <w15:chartTrackingRefBased/>
  <w15:docId w15:val="{0838A969-0C0D-4594-BD97-165E92202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CF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3225D"/>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7322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628068">
      <w:bodyDiv w:val="1"/>
      <w:marLeft w:val="0"/>
      <w:marRight w:val="0"/>
      <w:marTop w:val="0"/>
      <w:marBottom w:val="0"/>
      <w:divBdr>
        <w:top w:val="none" w:sz="0" w:space="0" w:color="auto"/>
        <w:left w:val="none" w:sz="0" w:space="0" w:color="auto"/>
        <w:bottom w:val="none" w:sz="0" w:space="0" w:color="auto"/>
        <w:right w:val="none" w:sz="0" w:space="0" w:color="auto"/>
      </w:divBdr>
    </w:div>
    <w:div w:id="145859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5F7CC-66E7-4B47-BBA7-765E45776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1086</Words>
  <Characters>6194</Characters>
  <Application>Microsoft Office Word</Application>
  <DocSecurity>0</DocSecurity>
  <Lines>51</Lines>
  <Paragraphs>14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Kisyova</dc:creator>
  <cp:keywords/>
  <dc:description/>
  <cp:lastModifiedBy>Mun</cp:lastModifiedBy>
  <cp:revision>2</cp:revision>
  <cp:lastPrinted>2025-05-28T14:15:00Z</cp:lastPrinted>
  <dcterms:created xsi:type="dcterms:W3CDTF">2025-06-09T06:58:00Z</dcterms:created>
  <dcterms:modified xsi:type="dcterms:W3CDTF">2025-06-09T06:58:00Z</dcterms:modified>
</cp:coreProperties>
</file>